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CCF4" w14:textId="44C784ED" w:rsidR="00261013" w:rsidRDefault="00261013" w:rsidP="0026101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61013">
        <w:rPr>
          <w:rFonts w:asciiTheme="majorBidi" w:hAnsiTheme="majorBidi" w:cstheme="majorBidi"/>
          <w:b/>
          <w:bCs/>
          <w:sz w:val="28"/>
          <w:szCs w:val="28"/>
        </w:rPr>
        <w:t xml:space="preserve">Положение </w:t>
      </w:r>
    </w:p>
    <w:p w14:paraId="0CC3E71C" w14:textId="4363DDF5" w:rsidR="00261013" w:rsidRDefault="00261013" w:rsidP="0026101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61013">
        <w:rPr>
          <w:rFonts w:asciiTheme="majorBidi" w:hAnsiTheme="majorBidi" w:cstheme="majorBidi"/>
          <w:b/>
          <w:bCs/>
          <w:sz w:val="28"/>
          <w:szCs w:val="28"/>
        </w:rPr>
        <w:t>о конкурсе на лучшую публикацию в СМИ по вопросам сохранения межнационального мира и согласия и этнокультурного развития народов Дагестана</w:t>
      </w:r>
    </w:p>
    <w:p w14:paraId="353DBF52" w14:textId="77777777" w:rsidR="00261013" w:rsidRDefault="00261013" w:rsidP="00261013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  <w:lang w:val="en-US"/>
        </w:rPr>
      </w:pPr>
    </w:p>
    <w:p w14:paraId="29657F13" w14:textId="77777777" w:rsidR="00261013" w:rsidRDefault="00261013" w:rsidP="00930633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Положение о конкурсе на лучшую публикацию в СМИ по вопросам сохранения межнационального мира и согласия и этнокультурного развития народов Дагестана (далее – положение), разработано в рамках реализации Государственной программы Республики Дагестан «Реализация государственной национальной политики в Республике Дагестан».</w:t>
      </w:r>
    </w:p>
    <w:p w14:paraId="1AC17D4A" w14:textId="77777777" w:rsidR="00261013" w:rsidRDefault="00261013" w:rsidP="00ED0B84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Целью конкурса является создание условий для оказания поддержки профессиональным журналистам и другим лицам, освещающим в СМИ вопросы сохранения межнационального мира и согласия и этнокультурного развития народов Дагестана.</w:t>
      </w:r>
    </w:p>
    <w:p w14:paraId="0F91FB76" w14:textId="104AA5A6" w:rsidR="00261013" w:rsidRPr="00261013" w:rsidRDefault="00261013" w:rsidP="00ED0B84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Задачи Конкурса:</w:t>
      </w:r>
    </w:p>
    <w:p w14:paraId="6E689709" w14:textId="48D2E2B9" w:rsidR="00261013" w:rsidRPr="00261013" w:rsidRDefault="00261013" w:rsidP="00261013">
      <w:pPr>
        <w:tabs>
          <w:tab w:val="left" w:pos="993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ab/>
      </w:r>
      <w:r w:rsidRPr="00261013">
        <w:rPr>
          <w:rFonts w:asciiTheme="majorBidi" w:hAnsiTheme="majorBidi" w:cstheme="majorBidi"/>
          <w:sz w:val="28"/>
          <w:szCs w:val="28"/>
        </w:rPr>
        <w:t>усиление информационно-пропагандистской деятельности, направленной на сохранение мира и согласия в Республике Дагестан;</w:t>
      </w:r>
    </w:p>
    <w:p w14:paraId="3D7724D0" w14:textId="7E3332B0" w:rsidR="00261013" w:rsidRPr="00261013" w:rsidRDefault="00261013" w:rsidP="00261013">
      <w:pPr>
        <w:tabs>
          <w:tab w:val="left" w:pos="993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ab/>
      </w:r>
      <w:r w:rsidRPr="00261013">
        <w:rPr>
          <w:rFonts w:asciiTheme="majorBidi" w:hAnsiTheme="majorBidi" w:cstheme="majorBidi"/>
          <w:sz w:val="28"/>
          <w:szCs w:val="28"/>
        </w:rPr>
        <w:t>стимулирование выхода в СМИ материалов, направленных на формирование сохранения мира и согласия в Республике Дагестан;</w:t>
      </w:r>
    </w:p>
    <w:p w14:paraId="1ECC12CF" w14:textId="7F9A05F5" w:rsidR="00261013" w:rsidRPr="00261013" w:rsidRDefault="00261013" w:rsidP="00261013">
      <w:pPr>
        <w:tabs>
          <w:tab w:val="left" w:pos="993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ab/>
      </w:r>
      <w:r w:rsidRPr="00261013">
        <w:rPr>
          <w:rFonts w:asciiTheme="majorBidi" w:hAnsiTheme="majorBidi" w:cstheme="majorBidi"/>
          <w:sz w:val="28"/>
          <w:szCs w:val="28"/>
        </w:rPr>
        <w:t>повышение эффективности информационного сопровождения и освещения в средствах массовой информации мероприятий по реализации государственной национальной политики в Республике Даге</w:t>
      </w:r>
      <w:r>
        <w:rPr>
          <w:rFonts w:asciiTheme="majorBidi" w:hAnsiTheme="majorBidi" w:cstheme="majorBidi"/>
          <w:sz w:val="28"/>
          <w:szCs w:val="28"/>
        </w:rPr>
        <w:t>с</w:t>
      </w:r>
      <w:r w:rsidRPr="00261013">
        <w:rPr>
          <w:rFonts w:asciiTheme="majorBidi" w:hAnsiTheme="majorBidi" w:cstheme="majorBidi"/>
          <w:sz w:val="28"/>
          <w:szCs w:val="28"/>
        </w:rPr>
        <w:t>тан.</w:t>
      </w:r>
    </w:p>
    <w:p w14:paraId="63E8F588" w14:textId="77777777" w:rsidR="00261013" w:rsidRDefault="00261013" w:rsidP="00681976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Заказчиком Конкурса является Министерство по национальной политике и делам религий Республики Дагестан (далее – Заказчик).</w:t>
      </w:r>
    </w:p>
    <w:p w14:paraId="625490F7" w14:textId="3E4CB583" w:rsidR="00261013" w:rsidRPr="00261013" w:rsidRDefault="00261013" w:rsidP="00681976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Исполнителем Конкурса является Общество с ограниченной ответственностью «Гермес» Автоматизированные поставки» (далее – Исполнитель).</w:t>
      </w:r>
    </w:p>
    <w:p w14:paraId="2F2843C9" w14:textId="542D7D79" w:rsidR="00261013" w:rsidRPr="00261013" w:rsidRDefault="00261013" w:rsidP="00261013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 xml:space="preserve">В рамках проводимого конкурса будут выбраны лучшие работы по номинации: «Публикация в СМИ» (печатные </w:t>
      </w:r>
      <w:r>
        <w:rPr>
          <w:rFonts w:asciiTheme="majorBidi" w:hAnsiTheme="majorBidi" w:cstheme="majorBidi"/>
          <w:sz w:val="28"/>
          <w:szCs w:val="28"/>
        </w:rPr>
        <w:t xml:space="preserve">и электронные </w:t>
      </w:r>
      <w:r w:rsidRPr="00261013">
        <w:rPr>
          <w:rFonts w:asciiTheme="majorBidi" w:hAnsiTheme="majorBidi" w:cstheme="majorBidi"/>
          <w:sz w:val="28"/>
          <w:szCs w:val="28"/>
        </w:rPr>
        <w:t>издания);</w:t>
      </w:r>
    </w:p>
    <w:p w14:paraId="1385EC73" w14:textId="3A38DE32" w:rsidR="00261013" w:rsidRPr="00261013" w:rsidRDefault="00261013" w:rsidP="00261013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 xml:space="preserve">Участниками конкурса могут быть профессиональные журналисты и другие лица, проживающие в Республике Дагестан (без ограничения по возрасту), раскрывающие темы </w:t>
      </w:r>
      <w:r>
        <w:rPr>
          <w:rFonts w:asciiTheme="majorBidi" w:hAnsiTheme="majorBidi" w:cstheme="majorBidi"/>
          <w:sz w:val="28"/>
          <w:szCs w:val="28"/>
        </w:rPr>
        <w:t xml:space="preserve">общероссийской гражданской идентичности, </w:t>
      </w:r>
      <w:r w:rsidRPr="00261013">
        <w:rPr>
          <w:rFonts w:asciiTheme="majorBidi" w:hAnsiTheme="majorBidi" w:cstheme="majorBidi"/>
          <w:sz w:val="28"/>
          <w:szCs w:val="28"/>
        </w:rPr>
        <w:t xml:space="preserve">формирования единства российского народа, укрепления межнационального мира и </w:t>
      </w:r>
      <w:proofErr w:type="spellStart"/>
      <w:r w:rsidRPr="00261013">
        <w:rPr>
          <w:rFonts w:asciiTheme="majorBidi" w:hAnsiTheme="majorBidi" w:cstheme="majorBidi"/>
          <w:sz w:val="28"/>
          <w:szCs w:val="28"/>
        </w:rPr>
        <w:t>общедагестанского</w:t>
      </w:r>
      <w:proofErr w:type="spellEnd"/>
      <w:r w:rsidRPr="00261013">
        <w:rPr>
          <w:rFonts w:asciiTheme="majorBidi" w:hAnsiTheme="majorBidi" w:cstheme="majorBidi"/>
          <w:sz w:val="28"/>
          <w:szCs w:val="28"/>
        </w:rPr>
        <w:t xml:space="preserve"> единства, этнокультурного развития народов Дагестана.</w:t>
      </w:r>
    </w:p>
    <w:p w14:paraId="3C536E45" w14:textId="77777777" w:rsidR="00261013" w:rsidRDefault="00261013" w:rsidP="00261013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Для участия в Конкурсе автор публикации (статьи) предоставляет в Оргкомитет следующий пакет документов для заочной экспертизы:</w:t>
      </w:r>
    </w:p>
    <w:p w14:paraId="6A28D2D3" w14:textId="77777777" w:rsidR="00261013" w:rsidRDefault="00261013" w:rsidP="0026101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 xml:space="preserve">1) заявку на участие в Конкурсе (Прил. 1) —доступна в электронном виде на сайте </w:t>
      </w:r>
      <w:r>
        <w:rPr>
          <w:rFonts w:asciiTheme="majorBidi" w:hAnsiTheme="majorBidi" w:cstheme="majorBidi"/>
          <w:sz w:val="28"/>
          <w:szCs w:val="28"/>
        </w:rPr>
        <w:t>Миннаца РД</w:t>
      </w:r>
      <w:r w:rsidRPr="00261013">
        <w:rPr>
          <w:rFonts w:asciiTheme="majorBidi" w:hAnsiTheme="majorBidi" w:cstheme="majorBidi"/>
          <w:sz w:val="28"/>
          <w:szCs w:val="28"/>
        </w:rPr>
        <w:t>. Заполнение заявки является подтверждением согласия на обработку персональных данных участника и подтверждает его готовность к участию в Конкурсе;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1DE50D12" w14:textId="77777777" w:rsidR="00261013" w:rsidRDefault="00261013" w:rsidP="0026101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2) материалы, опубликованные на русском или языках народов Дагестана (с подстрочным переводом) в муниципальных и республиканских СМИ, а также в блогах и других интернет-изданиях в период с 1 января по 20 июня 2024 года, объемом не менее 6500 знаков;</w:t>
      </w:r>
    </w:p>
    <w:p w14:paraId="2C4BBFE0" w14:textId="3DD6AE9C" w:rsidR="00261013" w:rsidRPr="00261013" w:rsidRDefault="00261013" w:rsidP="0026101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lastRenderedPageBreak/>
        <w:t xml:space="preserve">3) сведения, подтверждающие публикацию статьи (копия газеты, журнала или другого печатного издания, в случае публикации статьи в сети интернет — </w:t>
      </w:r>
      <w:r>
        <w:rPr>
          <w:rFonts w:asciiTheme="majorBidi" w:hAnsiTheme="majorBidi" w:cstheme="majorBidi"/>
          <w:sz w:val="28"/>
          <w:szCs w:val="28"/>
        </w:rPr>
        <w:t xml:space="preserve">представить ссылку на </w:t>
      </w:r>
      <w:r w:rsidRPr="00261013">
        <w:rPr>
          <w:rFonts w:asciiTheme="majorBidi" w:hAnsiTheme="majorBidi" w:cstheme="majorBidi"/>
          <w:sz w:val="28"/>
          <w:szCs w:val="28"/>
        </w:rPr>
        <w:t>страниц</w:t>
      </w:r>
      <w:r>
        <w:rPr>
          <w:rFonts w:asciiTheme="majorBidi" w:hAnsiTheme="majorBidi" w:cstheme="majorBidi"/>
          <w:sz w:val="28"/>
          <w:szCs w:val="28"/>
        </w:rPr>
        <w:t>у</w:t>
      </w:r>
      <w:r w:rsidRPr="00261013">
        <w:rPr>
          <w:rFonts w:asciiTheme="majorBidi" w:hAnsiTheme="majorBidi" w:cstheme="majorBidi"/>
          <w:sz w:val="28"/>
          <w:szCs w:val="28"/>
        </w:rPr>
        <w:t xml:space="preserve"> сайта с публикацией).</w:t>
      </w:r>
    </w:p>
    <w:p w14:paraId="615D1809" w14:textId="77777777" w:rsidR="00261013" w:rsidRDefault="00261013" w:rsidP="00261013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Критериями оценки заявок являются:</w:t>
      </w:r>
    </w:p>
    <w:p w14:paraId="425E28B2" w14:textId="77777777" w:rsidR="00261013" w:rsidRDefault="00261013" w:rsidP="0026101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1) соответствие пакета документов участника требованиям Конкурса</w:t>
      </w:r>
    </w:p>
    <w:p w14:paraId="572132F5" w14:textId="77777777" w:rsidR="00261013" w:rsidRDefault="00261013" w:rsidP="0026101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2)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61013">
        <w:rPr>
          <w:rFonts w:asciiTheme="majorBidi" w:hAnsiTheme="majorBidi" w:cstheme="majorBidi"/>
          <w:sz w:val="28"/>
          <w:szCs w:val="28"/>
        </w:rPr>
        <w:t>актуальность заявленной темы;</w:t>
      </w:r>
    </w:p>
    <w:p w14:paraId="2E0FB86A" w14:textId="77777777" w:rsidR="00261013" w:rsidRDefault="00261013" w:rsidP="0026101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3)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61013">
        <w:rPr>
          <w:rFonts w:asciiTheme="majorBidi" w:hAnsiTheme="majorBidi" w:cstheme="majorBidi"/>
          <w:sz w:val="28"/>
          <w:szCs w:val="28"/>
        </w:rPr>
        <w:t>наполнение, содержание, раскрытие темы;</w:t>
      </w:r>
    </w:p>
    <w:p w14:paraId="64A226DA" w14:textId="0AC2DC67" w:rsidR="00261013" w:rsidRDefault="00261013" w:rsidP="0026101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4) уникальность статьи не менее 70 % (проверка уникальности на  </w:t>
      </w:r>
      <w:hyperlink r:id="rId5" w:history="1">
        <w:r w:rsidRPr="003458E2">
          <w:rPr>
            <w:rStyle w:val="a6"/>
            <w:rFonts w:asciiTheme="majorBidi" w:hAnsiTheme="majorBidi" w:cstheme="majorBidi"/>
            <w:sz w:val="28"/>
            <w:szCs w:val="28"/>
          </w:rPr>
          <w:t>https://text.ru/antiplagiat</w:t>
        </w:r>
      </w:hyperlink>
      <w:r>
        <w:rPr>
          <w:rFonts w:asciiTheme="majorBidi" w:hAnsiTheme="majorBidi" w:cstheme="majorBidi"/>
          <w:sz w:val="28"/>
          <w:szCs w:val="28"/>
        </w:rPr>
        <w:t xml:space="preserve">) </w:t>
      </w:r>
    </w:p>
    <w:p w14:paraId="163CC436" w14:textId="77777777" w:rsidR="00261013" w:rsidRDefault="00261013" w:rsidP="00261013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Оценку принятых заявок и определение победителей конкурса осуществляет конкурсная комиссия.</w:t>
      </w:r>
    </w:p>
    <w:p w14:paraId="6C2DF5DF" w14:textId="77777777" w:rsidR="00261013" w:rsidRPr="00261013" w:rsidRDefault="00261013" w:rsidP="00261013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261013">
        <w:rPr>
          <w:rFonts w:asciiTheme="majorBidi" w:hAnsiTheme="majorBidi" w:cstheme="majorBidi"/>
          <w:sz w:val="28"/>
          <w:szCs w:val="28"/>
        </w:rPr>
        <w:t xml:space="preserve">Решение о победителях конкурса принимается конкурсной комиссией, с учетом критериев оценки заявки, определенных пунктом </w:t>
      </w:r>
      <w:r>
        <w:rPr>
          <w:rFonts w:asciiTheme="majorBidi" w:hAnsiTheme="majorBidi" w:cstheme="majorBidi"/>
          <w:sz w:val="28"/>
          <w:szCs w:val="28"/>
        </w:rPr>
        <w:t>1.9.</w:t>
      </w:r>
      <w:r w:rsidRPr="00261013">
        <w:rPr>
          <w:rFonts w:asciiTheme="majorBidi" w:hAnsiTheme="majorBidi" w:cstheme="majorBidi"/>
          <w:sz w:val="28"/>
          <w:szCs w:val="28"/>
        </w:rPr>
        <w:t xml:space="preserve"> настоящего положения.</w:t>
      </w:r>
    </w:p>
    <w:p w14:paraId="4879DD2B" w14:textId="77777777" w:rsidR="00261013" w:rsidRDefault="00261013" w:rsidP="00DF2B7E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Итоги конкурса подлежат обязательному официальному опубликованию на официальном сайте Министерства по национальной политике и делам религий Республики Дагестан.</w:t>
      </w:r>
    </w:p>
    <w:p w14:paraId="0914CFB0" w14:textId="77777777" w:rsidR="00261013" w:rsidRDefault="00261013" w:rsidP="00DF2B7E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</w:t>
      </w:r>
      <w:r w:rsidRPr="00261013">
        <w:rPr>
          <w:rFonts w:asciiTheme="majorBidi" w:hAnsiTheme="majorBidi" w:cstheme="majorBidi"/>
          <w:sz w:val="28"/>
          <w:szCs w:val="28"/>
        </w:rPr>
        <w:t xml:space="preserve">аявки на участие в конкурсе принимаются с </w:t>
      </w:r>
      <w:r>
        <w:rPr>
          <w:rFonts w:asciiTheme="majorBidi" w:hAnsiTheme="majorBidi" w:cstheme="majorBidi"/>
          <w:sz w:val="28"/>
          <w:szCs w:val="28"/>
        </w:rPr>
        <w:t>24</w:t>
      </w:r>
      <w:r w:rsidRPr="0026101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апреля </w:t>
      </w:r>
      <w:r w:rsidRPr="00261013">
        <w:rPr>
          <w:rFonts w:asciiTheme="majorBidi" w:hAnsiTheme="majorBidi" w:cstheme="majorBidi"/>
          <w:sz w:val="28"/>
          <w:szCs w:val="28"/>
        </w:rPr>
        <w:t xml:space="preserve">до </w:t>
      </w:r>
      <w:r>
        <w:rPr>
          <w:rFonts w:asciiTheme="majorBidi" w:hAnsiTheme="majorBidi" w:cstheme="majorBidi"/>
          <w:sz w:val="28"/>
          <w:szCs w:val="28"/>
        </w:rPr>
        <w:t>18:00</w:t>
      </w:r>
      <w:r w:rsidRPr="0026101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20 июня </w:t>
      </w:r>
      <w:r w:rsidRPr="00261013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4</w:t>
      </w:r>
      <w:r w:rsidRPr="00261013">
        <w:rPr>
          <w:rFonts w:asciiTheme="majorBidi" w:hAnsiTheme="majorBidi" w:cstheme="majorBidi"/>
          <w:sz w:val="28"/>
          <w:szCs w:val="28"/>
        </w:rPr>
        <w:t xml:space="preserve"> года.</w:t>
      </w:r>
    </w:p>
    <w:p w14:paraId="20DBDBBD" w14:textId="2FC5489A" w:rsidR="00261013" w:rsidRDefault="00261013" w:rsidP="00DF2B7E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 xml:space="preserve">Итоги конкурса будут подведены </w:t>
      </w:r>
      <w:r>
        <w:rPr>
          <w:rFonts w:asciiTheme="majorBidi" w:hAnsiTheme="majorBidi" w:cstheme="majorBidi"/>
          <w:sz w:val="28"/>
          <w:szCs w:val="28"/>
        </w:rPr>
        <w:t>до 26</w:t>
      </w:r>
      <w:r w:rsidRPr="0026101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июня </w:t>
      </w:r>
      <w:r w:rsidRPr="00261013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4</w:t>
      </w:r>
      <w:r w:rsidRPr="00261013">
        <w:rPr>
          <w:rFonts w:asciiTheme="majorBidi" w:hAnsiTheme="majorBidi" w:cstheme="majorBidi"/>
          <w:sz w:val="28"/>
          <w:szCs w:val="28"/>
        </w:rPr>
        <w:t xml:space="preserve"> года и оформлены протоколом конкурсной комиссии.</w:t>
      </w:r>
    </w:p>
    <w:p w14:paraId="56500746" w14:textId="78C70C46" w:rsidR="00261013" w:rsidRDefault="00261013" w:rsidP="00DF2B7E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 xml:space="preserve">По итогам конкурса </w:t>
      </w:r>
      <w:r w:rsidR="00491542">
        <w:rPr>
          <w:rFonts w:asciiTheme="majorBidi" w:hAnsiTheme="majorBidi" w:cstheme="majorBidi"/>
          <w:sz w:val="28"/>
          <w:szCs w:val="28"/>
        </w:rPr>
        <w:t xml:space="preserve">состоится </w:t>
      </w:r>
      <w:r w:rsidRPr="00261013">
        <w:rPr>
          <w:rFonts w:asciiTheme="majorBidi" w:hAnsiTheme="majorBidi" w:cstheme="majorBidi"/>
          <w:sz w:val="28"/>
          <w:szCs w:val="28"/>
        </w:rPr>
        <w:t>вручен</w:t>
      </w:r>
      <w:r w:rsidR="00491542">
        <w:rPr>
          <w:rFonts w:asciiTheme="majorBidi" w:hAnsiTheme="majorBidi" w:cstheme="majorBidi"/>
          <w:sz w:val="28"/>
          <w:szCs w:val="28"/>
        </w:rPr>
        <w:t>ие</w:t>
      </w:r>
      <w:r w:rsidRPr="00261013">
        <w:rPr>
          <w:rFonts w:asciiTheme="majorBidi" w:hAnsiTheme="majorBidi" w:cstheme="majorBidi"/>
          <w:sz w:val="28"/>
          <w:szCs w:val="28"/>
        </w:rPr>
        <w:t xml:space="preserve"> денежны</w:t>
      </w:r>
      <w:r w:rsidR="00491542">
        <w:rPr>
          <w:rFonts w:asciiTheme="majorBidi" w:hAnsiTheme="majorBidi" w:cstheme="majorBidi"/>
          <w:sz w:val="28"/>
          <w:szCs w:val="28"/>
        </w:rPr>
        <w:t>х</w:t>
      </w:r>
      <w:r w:rsidRPr="00261013">
        <w:rPr>
          <w:rFonts w:asciiTheme="majorBidi" w:hAnsiTheme="majorBidi" w:cstheme="majorBidi"/>
          <w:sz w:val="28"/>
          <w:szCs w:val="28"/>
        </w:rPr>
        <w:t xml:space="preserve"> преми</w:t>
      </w:r>
      <w:r w:rsidR="00491542">
        <w:rPr>
          <w:rFonts w:asciiTheme="majorBidi" w:hAnsiTheme="majorBidi" w:cstheme="majorBidi"/>
          <w:sz w:val="28"/>
          <w:szCs w:val="28"/>
        </w:rPr>
        <w:t>й</w:t>
      </w:r>
      <w:r w:rsidRPr="00261013">
        <w:rPr>
          <w:rFonts w:asciiTheme="majorBidi" w:hAnsiTheme="majorBidi" w:cstheme="majorBidi"/>
          <w:sz w:val="28"/>
          <w:szCs w:val="28"/>
        </w:rPr>
        <w:t xml:space="preserve"> и диплом</w:t>
      </w:r>
      <w:r w:rsidR="00491542">
        <w:rPr>
          <w:rFonts w:asciiTheme="majorBidi" w:hAnsiTheme="majorBidi" w:cstheme="majorBidi"/>
          <w:sz w:val="28"/>
          <w:szCs w:val="28"/>
        </w:rPr>
        <w:t>ов</w:t>
      </w:r>
      <w:r w:rsidRPr="00261013">
        <w:rPr>
          <w:rFonts w:asciiTheme="majorBidi" w:hAnsiTheme="majorBidi" w:cstheme="majorBidi"/>
          <w:sz w:val="28"/>
          <w:szCs w:val="28"/>
        </w:rPr>
        <w:t xml:space="preserve"> победителям по номинации: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61013">
        <w:rPr>
          <w:rFonts w:asciiTheme="majorBidi" w:hAnsiTheme="majorBidi" w:cstheme="majorBidi"/>
          <w:sz w:val="28"/>
          <w:szCs w:val="28"/>
        </w:rPr>
        <w:t>«Публикация в СМИ»:</w:t>
      </w:r>
    </w:p>
    <w:p w14:paraId="5BDA92F8" w14:textId="0E651B54" w:rsidR="00261013" w:rsidRDefault="00261013" w:rsidP="00261013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 xml:space="preserve">1 место – один приз в размере </w:t>
      </w:r>
      <w:r>
        <w:rPr>
          <w:rFonts w:asciiTheme="majorBidi" w:hAnsiTheme="majorBidi" w:cstheme="majorBidi"/>
          <w:sz w:val="28"/>
          <w:szCs w:val="28"/>
        </w:rPr>
        <w:t>45</w:t>
      </w:r>
      <w:r w:rsidRPr="0026101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000 (сорок пять </w:t>
      </w:r>
      <w:r w:rsidRPr="00261013">
        <w:rPr>
          <w:rFonts w:asciiTheme="majorBidi" w:hAnsiTheme="majorBidi" w:cstheme="majorBidi"/>
          <w:sz w:val="28"/>
          <w:szCs w:val="28"/>
        </w:rPr>
        <w:t>тысяч</w:t>
      </w:r>
      <w:r>
        <w:rPr>
          <w:rFonts w:asciiTheme="majorBidi" w:hAnsiTheme="majorBidi" w:cstheme="majorBidi"/>
          <w:sz w:val="28"/>
          <w:szCs w:val="28"/>
        </w:rPr>
        <w:t>)</w:t>
      </w:r>
      <w:r w:rsidRPr="00261013">
        <w:rPr>
          <w:rFonts w:asciiTheme="majorBidi" w:hAnsiTheme="majorBidi" w:cstheme="majorBidi"/>
          <w:sz w:val="28"/>
          <w:szCs w:val="28"/>
        </w:rPr>
        <w:t xml:space="preserve"> рублей (</w:t>
      </w:r>
      <w:r>
        <w:rPr>
          <w:rFonts w:asciiTheme="majorBidi" w:hAnsiTheme="majorBidi" w:cstheme="majorBidi"/>
          <w:sz w:val="28"/>
          <w:szCs w:val="28"/>
        </w:rPr>
        <w:t>45</w:t>
      </w:r>
      <w:r w:rsidRPr="00261013">
        <w:rPr>
          <w:rFonts w:asciiTheme="majorBidi" w:hAnsiTheme="majorBidi" w:cstheme="majorBidi"/>
          <w:sz w:val="28"/>
          <w:szCs w:val="28"/>
        </w:rPr>
        <w:t xml:space="preserve">000); </w:t>
      </w:r>
    </w:p>
    <w:p w14:paraId="1C499339" w14:textId="57D611DF" w:rsidR="00261013" w:rsidRDefault="00261013" w:rsidP="00261013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2 место – два приза по 30</w:t>
      </w:r>
      <w:r>
        <w:rPr>
          <w:rFonts w:asciiTheme="majorBidi" w:hAnsiTheme="majorBidi" w:cstheme="majorBidi"/>
          <w:sz w:val="28"/>
          <w:szCs w:val="28"/>
        </w:rPr>
        <w:t xml:space="preserve"> 000 (тридцать </w:t>
      </w:r>
      <w:r w:rsidRPr="00261013">
        <w:rPr>
          <w:rFonts w:asciiTheme="majorBidi" w:hAnsiTheme="majorBidi" w:cstheme="majorBidi"/>
          <w:sz w:val="28"/>
          <w:szCs w:val="28"/>
        </w:rPr>
        <w:t>тысяч рублей</w:t>
      </w:r>
      <w:r>
        <w:rPr>
          <w:rFonts w:asciiTheme="majorBidi" w:hAnsiTheme="majorBidi" w:cstheme="majorBidi"/>
          <w:sz w:val="28"/>
          <w:szCs w:val="28"/>
        </w:rPr>
        <w:t>)</w:t>
      </w:r>
      <w:r w:rsidRPr="00261013"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>6</w:t>
      </w:r>
      <w:r w:rsidRPr="00261013">
        <w:rPr>
          <w:rFonts w:asciiTheme="majorBidi" w:hAnsiTheme="majorBidi" w:cstheme="majorBidi"/>
          <w:sz w:val="28"/>
          <w:szCs w:val="28"/>
        </w:rPr>
        <w:t>0000);</w:t>
      </w:r>
    </w:p>
    <w:p w14:paraId="7074B0E7" w14:textId="4245E4BE" w:rsidR="00261013" w:rsidRPr="00261013" w:rsidRDefault="00261013" w:rsidP="00261013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3 место – три приза по 2</w:t>
      </w:r>
      <w:r>
        <w:rPr>
          <w:rFonts w:asciiTheme="majorBidi" w:hAnsiTheme="majorBidi" w:cstheme="majorBidi"/>
          <w:sz w:val="28"/>
          <w:szCs w:val="28"/>
        </w:rPr>
        <w:t>5</w:t>
      </w:r>
      <w:r w:rsidRPr="0026101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000 (двадцать пять </w:t>
      </w:r>
      <w:r w:rsidRPr="00261013">
        <w:rPr>
          <w:rFonts w:asciiTheme="majorBidi" w:hAnsiTheme="majorBidi" w:cstheme="majorBidi"/>
          <w:sz w:val="28"/>
          <w:szCs w:val="28"/>
        </w:rPr>
        <w:t>тысяч</w:t>
      </w:r>
      <w:r>
        <w:rPr>
          <w:rFonts w:asciiTheme="majorBidi" w:hAnsiTheme="majorBidi" w:cstheme="majorBidi"/>
          <w:sz w:val="28"/>
          <w:szCs w:val="28"/>
        </w:rPr>
        <w:t>)</w:t>
      </w:r>
      <w:r w:rsidRPr="00261013">
        <w:rPr>
          <w:rFonts w:asciiTheme="majorBidi" w:hAnsiTheme="majorBidi" w:cstheme="majorBidi"/>
          <w:sz w:val="28"/>
          <w:szCs w:val="28"/>
        </w:rPr>
        <w:t xml:space="preserve"> рублей (</w:t>
      </w:r>
      <w:r>
        <w:rPr>
          <w:rFonts w:asciiTheme="majorBidi" w:hAnsiTheme="majorBidi" w:cstheme="majorBidi"/>
          <w:sz w:val="28"/>
          <w:szCs w:val="28"/>
        </w:rPr>
        <w:t>75</w:t>
      </w:r>
      <w:r w:rsidRPr="00261013">
        <w:rPr>
          <w:rFonts w:asciiTheme="majorBidi" w:hAnsiTheme="majorBidi" w:cstheme="majorBidi"/>
          <w:sz w:val="28"/>
          <w:szCs w:val="28"/>
        </w:rPr>
        <w:t>000);</w:t>
      </w:r>
    </w:p>
    <w:p w14:paraId="1F2B5EF1" w14:textId="77777777" w:rsidR="00261013" w:rsidRDefault="00261013" w:rsidP="00D95CF7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К конкурсу допускаются материалы, опубликованные на русском языке или языках народов Дагестана (с подстрочным переводом) в муниципальных и республиканских СМИ, а также в блогах и других интернет-изданиях в период с 1 января по 20 июня 2024 года, объемом не менее 6500 знаков.</w:t>
      </w:r>
    </w:p>
    <w:p w14:paraId="7102113A" w14:textId="76DC6586" w:rsidR="00261013" w:rsidRPr="00261013" w:rsidRDefault="00261013" w:rsidP="00261013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 xml:space="preserve">Чтобы стать участником конкурса необходимо отправить до 18:00 20 июня 2024 г. на адрес электронной почты оргкомитета конкурса: </w:t>
      </w:r>
      <w:hyperlink r:id="rId6" w:history="1">
        <w:r w:rsidRPr="003458E2">
          <w:rPr>
            <w:rStyle w:val="a6"/>
            <w:rFonts w:asciiTheme="majorBidi" w:hAnsiTheme="majorBidi" w:cstheme="majorBidi"/>
            <w:sz w:val="28"/>
            <w:szCs w:val="28"/>
          </w:rPr>
          <w:t>konkurs.smi@bk.ru</w:t>
        </w:r>
      </w:hyperlink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261013">
        <w:rPr>
          <w:rFonts w:asciiTheme="majorBidi" w:hAnsiTheme="majorBidi" w:cstheme="majorBidi"/>
          <w:sz w:val="28"/>
          <w:szCs w:val="28"/>
        </w:rPr>
        <w:t>с темой электронного письма «Конкурс СМИ ФИО автора») отдельными файлами следующие материалы:</w:t>
      </w:r>
    </w:p>
    <w:p w14:paraId="17D2F2FB" w14:textId="3B52C0C4" w:rsidR="00261013" w:rsidRDefault="00261013" w:rsidP="00261013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 xml:space="preserve">а) </w:t>
      </w:r>
      <w:r>
        <w:rPr>
          <w:rFonts w:asciiTheme="majorBidi" w:hAnsiTheme="majorBidi" w:cstheme="majorBidi"/>
          <w:sz w:val="28"/>
          <w:szCs w:val="28"/>
        </w:rPr>
        <w:tab/>
      </w:r>
      <w:r w:rsidRPr="00261013">
        <w:rPr>
          <w:rFonts w:asciiTheme="majorBidi" w:hAnsiTheme="majorBidi" w:cstheme="majorBidi"/>
          <w:sz w:val="28"/>
          <w:szCs w:val="28"/>
        </w:rPr>
        <w:t>заявку — анкету, оформленную по образцу;</w:t>
      </w:r>
    </w:p>
    <w:p w14:paraId="7277C3FF" w14:textId="70B9F8BD" w:rsidR="00261013" w:rsidRDefault="00261013" w:rsidP="00261013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 xml:space="preserve">б) </w:t>
      </w:r>
      <w:r>
        <w:rPr>
          <w:rFonts w:asciiTheme="majorBidi" w:hAnsiTheme="majorBidi" w:cstheme="majorBidi"/>
          <w:sz w:val="28"/>
          <w:szCs w:val="28"/>
        </w:rPr>
        <w:tab/>
      </w:r>
      <w:r w:rsidRPr="00261013">
        <w:rPr>
          <w:rFonts w:asciiTheme="majorBidi" w:hAnsiTheme="majorBidi" w:cstheme="majorBidi"/>
          <w:sz w:val="28"/>
          <w:szCs w:val="28"/>
        </w:rPr>
        <w:t>статью;</w:t>
      </w:r>
    </w:p>
    <w:p w14:paraId="7CD903D3" w14:textId="71D18E18" w:rsidR="00261013" w:rsidRDefault="00261013" w:rsidP="00261013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в)</w:t>
      </w:r>
      <w:r>
        <w:rPr>
          <w:rFonts w:asciiTheme="majorBidi" w:hAnsiTheme="majorBidi" w:cstheme="majorBidi"/>
          <w:sz w:val="28"/>
          <w:szCs w:val="28"/>
        </w:rPr>
        <w:tab/>
      </w:r>
      <w:r w:rsidRPr="00261013">
        <w:rPr>
          <w:rFonts w:asciiTheme="majorBidi" w:hAnsiTheme="majorBidi" w:cstheme="majorBidi"/>
          <w:sz w:val="28"/>
          <w:szCs w:val="28"/>
        </w:rPr>
        <w:t xml:space="preserve">сведения, подтверждающие публикацию статьи (копия газеты, журнала или другого печатного издания, в случае публикации статьи в сети интернет — </w:t>
      </w:r>
      <w:r>
        <w:rPr>
          <w:rFonts w:asciiTheme="majorBidi" w:hAnsiTheme="majorBidi" w:cstheme="majorBidi"/>
          <w:sz w:val="28"/>
          <w:szCs w:val="28"/>
        </w:rPr>
        <w:t xml:space="preserve">ссылка на </w:t>
      </w:r>
      <w:r w:rsidRPr="00261013">
        <w:rPr>
          <w:rFonts w:asciiTheme="majorBidi" w:hAnsiTheme="majorBidi" w:cstheme="majorBidi"/>
          <w:sz w:val="28"/>
          <w:szCs w:val="28"/>
        </w:rPr>
        <w:t>сайт с публикацией).</w:t>
      </w:r>
    </w:p>
    <w:p w14:paraId="6F16D525" w14:textId="77777777" w:rsidR="00261013" w:rsidRPr="00261013" w:rsidRDefault="00261013" w:rsidP="00261013">
      <w:pPr>
        <w:tabs>
          <w:tab w:val="left" w:pos="993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>В имени файла необходимо указать фамилию автора (первого автора, если авторов несколько) и название документа (например: Иванов И.И. -статья, Иванов И.И.-анкета, Иванов И.И.-сведения).</w:t>
      </w:r>
    </w:p>
    <w:p w14:paraId="7CFEA695" w14:textId="77777777" w:rsidR="00261013" w:rsidRDefault="00261013" w:rsidP="00261013">
      <w:pPr>
        <w:tabs>
          <w:tab w:val="left" w:pos="993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 xml:space="preserve">В теме письма укажите: Конкурс СМИ, Ф.И.О. автора. (например: Конкурс СМИ, Иванов И.И.). </w:t>
      </w:r>
    </w:p>
    <w:p w14:paraId="3DC4ED45" w14:textId="44409771" w:rsidR="00261013" w:rsidRDefault="00261013" w:rsidP="00261013">
      <w:pPr>
        <w:tabs>
          <w:tab w:val="left" w:pos="993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lastRenderedPageBreak/>
        <w:t>Также заявки участников принимаются до 1</w:t>
      </w:r>
      <w:r>
        <w:rPr>
          <w:rFonts w:asciiTheme="majorBidi" w:hAnsiTheme="majorBidi" w:cstheme="majorBidi"/>
          <w:sz w:val="28"/>
          <w:szCs w:val="28"/>
        </w:rPr>
        <w:t>8</w:t>
      </w:r>
      <w:r w:rsidRPr="00261013">
        <w:rPr>
          <w:rFonts w:asciiTheme="majorBidi" w:hAnsiTheme="majorBidi" w:cstheme="majorBidi"/>
          <w:sz w:val="28"/>
          <w:szCs w:val="28"/>
        </w:rPr>
        <w:t xml:space="preserve"> часов 00 минут </w:t>
      </w:r>
      <w:r>
        <w:rPr>
          <w:rFonts w:asciiTheme="majorBidi" w:hAnsiTheme="majorBidi" w:cstheme="majorBidi"/>
          <w:sz w:val="28"/>
          <w:szCs w:val="28"/>
        </w:rPr>
        <w:t>20 июня 2</w:t>
      </w:r>
      <w:r w:rsidRPr="00261013">
        <w:rPr>
          <w:rFonts w:asciiTheme="majorBidi" w:hAnsiTheme="majorBidi" w:cstheme="majorBidi"/>
          <w:sz w:val="28"/>
          <w:szCs w:val="28"/>
        </w:rPr>
        <w:t>02</w:t>
      </w:r>
      <w:r>
        <w:rPr>
          <w:rFonts w:asciiTheme="majorBidi" w:hAnsiTheme="majorBidi" w:cstheme="majorBidi"/>
          <w:sz w:val="28"/>
          <w:szCs w:val="28"/>
        </w:rPr>
        <w:t>4</w:t>
      </w:r>
      <w:r w:rsidRPr="00261013">
        <w:rPr>
          <w:rFonts w:asciiTheme="majorBidi" w:hAnsiTheme="majorBidi" w:cstheme="majorBidi"/>
          <w:sz w:val="28"/>
          <w:szCs w:val="28"/>
        </w:rPr>
        <w:t xml:space="preserve"> года по адресу: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61013">
        <w:rPr>
          <w:rFonts w:asciiTheme="majorBidi" w:hAnsiTheme="majorBidi" w:cstheme="majorBidi"/>
          <w:sz w:val="28"/>
          <w:szCs w:val="28"/>
        </w:rPr>
        <w:t>367000 г. Махачкала, ул. Солдатская 3, Здание Центра трудовой адаптации, с 9:00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61013">
        <w:rPr>
          <w:rFonts w:asciiTheme="majorBidi" w:hAnsiTheme="majorBidi" w:cstheme="majorBidi"/>
          <w:sz w:val="28"/>
          <w:szCs w:val="28"/>
        </w:rPr>
        <w:t>до 18:00, КПП</w:t>
      </w:r>
      <w:r>
        <w:rPr>
          <w:rFonts w:asciiTheme="majorBidi" w:hAnsiTheme="majorBidi" w:cstheme="majorBidi"/>
          <w:sz w:val="28"/>
          <w:szCs w:val="28"/>
        </w:rPr>
        <w:t>,</w:t>
      </w:r>
      <w:r w:rsidRPr="0026101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оставить </w:t>
      </w:r>
      <w:r w:rsidRPr="00261013">
        <w:rPr>
          <w:rFonts w:asciiTheme="majorBidi" w:hAnsiTheme="majorBidi" w:cstheme="majorBidi"/>
          <w:sz w:val="28"/>
          <w:szCs w:val="28"/>
        </w:rPr>
        <w:t>у охраны.</w:t>
      </w:r>
    </w:p>
    <w:p w14:paraId="4869D04A" w14:textId="77777777" w:rsidR="00261013" w:rsidRDefault="00261013" w:rsidP="00261013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261013">
        <w:rPr>
          <w:rFonts w:asciiTheme="majorBidi" w:hAnsiTheme="majorBidi" w:cstheme="majorBidi"/>
          <w:sz w:val="28"/>
          <w:szCs w:val="28"/>
        </w:rPr>
        <w:t xml:space="preserve">При получении материалов по адресу электронной почты Оргкомитет в течение 2 рабочих дней проверяет материалы и отправляет на адрес автора письмо с подтверждением получения материалов. </w:t>
      </w:r>
    </w:p>
    <w:p w14:paraId="5EA10BF4" w14:textId="02350F65" w:rsidR="00261013" w:rsidRPr="00261013" w:rsidRDefault="00491542" w:rsidP="00044CC4">
      <w:pPr>
        <w:pStyle w:val="a8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</w:t>
      </w:r>
      <w:r w:rsidR="00261013" w:rsidRPr="00261013">
        <w:rPr>
          <w:rFonts w:asciiTheme="majorBidi" w:hAnsiTheme="majorBidi" w:cstheme="majorBidi"/>
          <w:sz w:val="28"/>
          <w:szCs w:val="28"/>
        </w:rPr>
        <w:t>онтактны</w:t>
      </w:r>
      <w:r>
        <w:rPr>
          <w:rFonts w:asciiTheme="majorBidi" w:hAnsiTheme="majorBidi" w:cstheme="majorBidi"/>
          <w:sz w:val="28"/>
          <w:szCs w:val="28"/>
        </w:rPr>
        <w:t>е</w:t>
      </w:r>
      <w:r w:rsidR="00261013" w:rsidRPr="00261013">
        <w:rPr>
          <w:rFonts w:asciiTheme="majorBidi" w:hAnsiTheme="majorBidi" w:cstheme="majorBidi"/>
          <w:sz w:val="28"/>
          <w:szCs w:val="28"/>
        </w:rPr>
        <w:t xml:space="preserve"> лица</w:t>
      </w:r>
      <w:r w:rsidR="00261013">
        <w:rPr>
          <w:rFonts w:asciiTheme="majorBidi" w:hAnsiTheme="majorBidi" w:cstheme="majorBidi"/>
          <w:sz w:val="28"/>
          <w:szCs w:val="28"/>
        </w:rPr>
        <w:t>:</w:t>
      </w:r>
      <w:r w:rsidR="00261013" w:rsidRPr="00261013">
        <w:rPr>
          <w:rFonts w:asciiTheme="majorBidi" w:hAnsiTheme="majorBidi" w:cstheme="majorBidi"/>
          <w:sz w:val="28"/>
          <w:szCs w:val="28"/>
        </w:rPr>
        <w:t xml:space="preserve"> Гермесов Ахмед </w:t>
      </w:r>
      <w:proofErr w:type="spellStart"/>
      <w:r w:rsidR="00261013" w:rsidRPr="00261013">
        <w:rPr>
          <w:rFonts w:asciiTheme="majorBidi" w:hAnsiTheme="majorBidi" w:cstheme="majorBidi"/>
          <w:sz w:val="28"/>
          <w:szCs w:val="28"/>
        </w:rPr>
        <w:t>Лыкавич</w:t>
      </w:r>
      <w:proofErr w:type="spellEnd"/>
      <w:r w:rsidR="00261013" w:rsidRPr="00261013">
        <w:rPr>
          <w:rFonts w:asciiTheme="majorBidi" w:hAnsiTheme="majorBidi" w:cstheme="majorBidi"/>
          <w:sz w:val="28"/>
          <w:szCs w:val="28"/>
        </w:rPr>
        <w:t xml:space="preserve">, телефоны: 8(999)-242-51-97, мессенджер телеграмм 8(967)-391-11-23 и </w:t>
      </w:r>
      <w:proofErr w:type="spellStart"/>
      <w:r w:rsidR="00261013" w:rsidRPr="00261013">
        <w:rPr>
          <w:rFonts w:asciiTheme="majorBidi" w:hAnsiTheme="majorBidi" w:cstheme="majorBidi"/>
          <w:sz w:val="28"/>
          <w:szCs w:val="28"/>
        </w:rPr>
        <w:t>Кадиева</w:t>
      </w:r>
      <w:proofErr w:type="spellEnd"/>
      <w:r w:rsidR="00261013" w:rsidRPr="002610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61013" w:rsidRPr="00261013">
        <w:rPr>
          <w:rFonts w:asciiTheme="majorBidi" w:hAnsiTheme="majorBidi" w:cstheme="majorBidi"/>
          <w:sz w:val="28"/>
          <w:szCs w:val="28"/>
        </w:rPr>
        <w:t>Муминат</w:t>
      </w:r>
      <w:proofErr w:type="spellEnd"/>
      <w:r w:rsidR="00261013" w:rsidRPr="002610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61013" w:rsidRPr="00261013">
        <w:rPr>
          <w:rFonts w:asciiTheme="majorBidi" w:hAnsiTheme="majorBidi" w:cstheme="majorBidi"/>
          <w:sz w:val="28"/>
          <w:szCs w:val="28"/>
        </w:rPr>
        <w:t>Курбангаджиевна</w:t>
      </w:r>
      <w:proofErr w:type="spellEnd"/>
      <w:r w:rsidR="00261013" w:rsidRPr="00261013">
        <w:rPr>
          <w:rFonts w:asciiTheme="majorBidi" w:hAnsiTheme="majorBidi" w:cstheme="majorBidi"/>
          <w:sz w:val="28"/>
          <w:szCs w:val="28"/>
        </w:rPr>
        <w:t xml:space="preserve"> 8(999) 310-29-84.</w:t>
      </w:r>
    </w:p>
    <w:sectPr w:rsidR="00261013" w:rsidRPr="0026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6B34"/>
    <w:multiLevelType w:val="multilevel"/>
    <w:tmpl w:val="EC64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A1E60"/>
    <w:multiLevelType w:val="multilevel"/>
    <w:tmpl w:val="1520B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673416F"/>
    <w:multiLevelType w:val="multilevel"/>
    <w:tmpl w:val="F3E0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565131">
    <w:abstractNumId w:val="2"/>
  </w:num>
  <w:num w:numId="2" w16cid:durableId="2027369335">
    <w:abstractNumId w:val="0"/>
  </w:num>
  <w:num w:numId="3" w16cid:durableId="180854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2"/>
    <w:rsid w:val="00201BB2"/>
    <w:rsid w:val="00261013"/>
    <w:rsid w:val="002B3D9F"/>
    <w:rsid w:val="002D3942"/>
    <w:rsid w:val="003971E2"/>
    <w:rsid w:val="0040744A"/>
    <w:rsid w:val="00491542"/>
    <w:rsid w:val="004C6256"/>
    <w:rsid w:val="004D35FD"/>
    <w:rsid w:val="00663234"/>
    <w:rsid w:val="00720309"/>
    <w:rsid w:val="008B7CCC"/>
    <w:rsid w:val="00903F80"/>
    <w:rsid w:val="009B1FBE"/>
    <w:rsid w:val="00BA7439"/>
    <w:rsid w:val="00DC62A4"/>
    <w:rsid w:val="00E747C8"/>
    <w:rsid w:val="00FA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478A"/>
  <w15:docId w15:val="{3B470FC2-5DE4-4777-8858-6623A336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1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B7CC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B7CCC"/>
  </w:style>
  <w:style w:type="character" w:styleId="a6">
    <w:name w:val="Hyperlink"/>
    <w:basedOn w:val="a0"/>
    <w:uiPriority w:val="99"/>
    <w:unhideWhenUsed/>
    <w:rsid w:val="00DC62A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1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data">
    <w:name w:val="docdata"/>
    <w:aliases w:val="docy,v5,3020,bqiaagaaeyqcaaagiaiaaan0bqaabx4jaaaaaaaaaaaaaaaaaaaaaaaaaaaaaaaaaaaaaaaaaaaaaaaaaaaaaaaaaaaaaaaaaaaaaaaaaaaaaaaaaaaaaaaaaaaaaaaaaaaaaaaaaaaaaaaaaaaaaaaaaaaaaaaaaaaaaaaaaaaaaaaaaaaaaaaaaaaaaaaaaaaaaaaaaaaaaaaaaaaaaaaaaaaaaaaaaaaaaaaa"/>
    <w:basedOn w:val="a0"/>
    <w:rsid w:val="00261013"/>
  </w:style>
  <w:style w:type="character" w:styleId="a7">
    <w:name w:val="Unresolved Mention"/>
    <w:basedOn w:val="a0"/>
    <w:uiPriority w:val="99"/>
    <w:semiHidden/>
    <w:unhideWhenUsed/>
    <w:rsid w:val="00261013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61013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61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smi@bk.ru" TargetMode="External"/><Relationship Id="rId5" Type="http://schemas.openxmlformats.org/officeDocument/2006/relationships/hyperlink" Target="https://text.ru/antiplagi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kvant</dc:creator>
  <cp:lastModifiedBy>Мурад</cp:lastModifiedBy>
  <cp:revision>4</cp:revision>
  <cp:lastPrinted>2024-04-24T09:19:00Z</cp:lastPrinted>
  <dcterms:created xsi:type="dcterms:W3CDTF">2024-04-23T07:42:00Z</dcterms:created>
  <dcterms:modified xsi:type="dcterms:W3CDTF">2024-04-24T11:45:00Z</dcterms:modified>
</cp:coreProperties>
</file>