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0E2C" w14:textId="1C70D48C" w:rsidR="00D64233" w:rsidRDefault="00D64233" w:rsidP="00D64233">
      <w:pPr>
        <w:shd w:val="clear" w:color="auto" w:fill="FFFFFF"/>
        <w:spacing w:after="100" w:afterAutospacing="1" w:line="240" w:lineRule="auto"/>
        <w:jc w:val="center"/>
        <w:outlineLvl w:val="0"/>
        <w:rPr>
          <w:rFonts w:ascii="Fira Sans" w:eastAsia="Times New Roman" w:hAnsi="Fira Sans" w:cs="Times New Roman"/>
          <w:b/>
          <w:bCs/>
          <w:kern w:val="36"/>
          <w:sz w:val="48"/>
          <w:szCs w:val="48"/>
          <w:lang w:eastAsia="ru-RU"/>
          <w14:ligatures w14:val="none"/>
        </w:rPr>
      </w:pPr>
      <w:r>
        <w:rPr>
          <w:noProof/>
        </w:rPr>
        <w:drawing>
          <wp:inline distT="0" distB="0" distL="0" distR="0" wp14:anchorId="5C2AF45C" wp14:editId="362B8845">
            <wp:extent cx="4733925" cy="2084801"/>
            <wp:effectExtent l="0" t="0" r="0" b="0"/>
            <wp:docPr id="12097233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4460" cy="2111460"/>
                    </a:xfrm>
                    <a:prstGeom prst="rect">
                      <a:avLst/>
                    </a:prstGeom>
                    <a:noFill/>
                    <a:ln>
                      <a:noFill/>
                    </a:ln>
                  </pic:spPr>
                </pic:pic>
              </a:graphicData>
            </a:graphic>
          </wp:inline>
        </w:drawing>
      </w:r>
    </w:p>
    <w:p w14:paraId="523216A6" w14:textId="688C6275" w:rsidR="004019C3" w:rsidRPr="004019C3" w:rsidRDefault="004019C3" w:rsidP="004019C3">
      <w:pPr>
        <w:shd w:val="clear" w:color="auto" w:fill="FFFFFF"/>
        <w:spacing w:after="100" w:afterAutospacing="1" w:line="240" w:lineRule="auto"/>
        <w:outlineLvl w:val="0"/>
        <w:rPr>
          <w:rFonts w:ascii="Fira Sans" w:eastAsia="Times New Roman" w:hAnsi="Fira Sans" w:cs="Times New Roman"/>
          <w:b/>
          <w:bCs/>
          <w:kern w:val="36"/>
          <w:sz w:val="48"/>
          <w:szCs w:val="48"/>
          <w:lang w:eastAsia="ru-RU"/>
          <w14:ligatures w14:val="none"/>
        </w:rPr>
      </w:pPr>
      <w:r w:rsidRPr="004019C3">
        <w:rPr>
          <w:rFonts w:ascii="Fira Sans" w:eastAsia="Times New Roman" w:hAnsi="Fira Sans" w:cs="Times New Roman"/>
          <w:b/>
          <w:bCs/>
          <w:kern w:val="36"/>
          <w:sz w:val="48"/>
          <w:szCs w:val="48"/>
          <w:lang w:eastAsia="ru-RU"/>
          <w14:ligatures w14:val="none"/>
        </w:rPr>
        <w:t>Прием в школу иностранных граждан и лиц без гражданства</w:t>
      </w:r>
    </w:p>
    <w:p w14:paraId="7F6CEFAE" w14:textId="3DFECE6C" w:rsidR="004019C3" w:rsidRPr="004019C3" w:rsidRDefault="004019C3" w:rsidP="004019C3">
      <w:pPr>
        <w:shd w:val="clear" w:color="auto" w:fill="FFFFFF"/>
        <w:spacing w:after="100" w:afterAutospacing="1" w:line="240" w:lineRule="auto"/>
        <w:jc w:val="center"/>
        <w:rPr>
          <w:rFonts w:ascii="Times New Roman" w:eastAsia="Times New Roman" w:hAnsi="Times New Roman" w:cs="Times New Roman"/>
          <w:b/>
          <w:bCs/>
          <w:kern w:val="0"/>
          <w:sz w:val="28"/>
          <w:szCs w:val="28"/>
          <w:lang w:eastAsia="ru-RU"/>
          <w14:ligatures w14:val="none"/>
        </w:rPr>
      </w:pPr>
      <w:r w:rsidRPr="004019C3">
        <w:rPr>
          <w:rFonts w:ascii="Times New Roman" w:eastAsia="Times New Roman" w:hAnsi="Times New Roman" w:cs="Times New Roman"/>
          <w:b/>
          <w:bCs/>
          <w:kern w:val="0"/>
          <w:sz w:val="28"/>
          <w:szCs w:val="28"/>
          <w:lang w:eastAsia="ru-RU"/>
          <w14:ligatures w14:val="none"/>
        </w:rPr>
        <w:t>Поряд</w:t>
      </w:r>
      <w:r w:rsidR="00875AFB">
        <w:rPr>
          <w:rFonts w:ascii="Times New Roman" w:eastAsia="Times New Roman" w:hAnsi="Times New Roman" w:cs="Times New Roman"/>
          <w:b/>
          <w:bCs/>
          <w:kern w:val="0"/>
          <w:sz w:val="28"/>
          <w:szCs w:val="28"/>
          <w:lang w:eastAsia="ru-RU"/>
          <w14:ligatures w14:val="none"/>
        </w:rPr>
        <w:t>ок</w:t>
      </w:r>
      <w:r w:rsidRPr="004019C3">
        <w:rPr>
          <w:rFonts w:ascii="Times New Roman" w:eastAsia="Times New Roman" w:hAnsi="Times New Roman" w:cs="Times New Roman"/>
          <w:b/>
          <w:bCs/>
          <w:kern w:val="0"/>
          <w:sz w:val="28"/>
          <w:szCs w:val="28"/>
          <w:lang w:eastAsia="ru-RU"/>
          <w14:ligatures w14:val="none"/>
        </w:rPr>
        <w:t xml:space="preserve"> приема на обучение по образовательным программам </w:t>
      </w:r>
      <w:r w:rsidR="007C56A7">
        <w:rPr>
          <w:rFonts w:ascii="Times New Roman" w:eastAsia="Times New Roman" w:hAnsi="Times New Roman" w:cs="Times New Roman"/>
          <w:b/>
          <w:bCs/>
          <w:kern w:val="0"/>
          <w:sz w:val="28"/>
          <w:szCs w:val="28"/>
          <w:lang w:eastAsia="ru-RU"/>
          <w14:ligatures w14:val="none"/>
        </w:rPr>
        <w:t xml:space="preserve">дошкольного, </w:t>
      </w:r>
      <w:r w:rsidRPr="004019C3">
        <w:rPr>
          <w:rFonts w:ascii="Times New Roman" w:eastAsia="Times New Roman" w:hAnsi="Times New Roman" w:cs="Times New Roman"/>
          <w:b/>
          <w:bCs/>
          <w:kern w:val="0"/>
          <w:sz w:val="28"/>
          <w:szCs w:val="28"/>
          <w:lang w:eastAsia="ru-RU"/>
          <w14:ligatures w14:val="none"/>
        </w:rPr>
        <w:t>начального общего, основного общего и среднего общего образования</w:t>
      </w:r>
    </w:p>
    <w:p w14:paraId="1133D256" w14:textId="4AFDCD6A" w:rsidR="004019C3" w:rsidRPr="004019C3" w:rsidRDefault="00875AFB" w:rsidP="004019C3">
      <w:p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875AFB">
        <w:rPr>
          <w:rFonts w:ascii="Times New Roman" w:hAnsi="Times New Roman" w:cs="Times New Roman"/>
          <w:sz w:val="28"/>
          <w:szCs w:val="28"/>
        </w:rPr>
        <w:t xml:space="preserve">Приказ от 4 марта 2025 г.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w:t>
      </w:r>
      <w:r>
        <w:rPr>
          <w:rFonts w:ascii="Times New Roman" w:hAnsi="Times New Roman" w:cs="Times New Roman"/>
          <w:sz w:val="28"/>
          <w:szCs w:val="28"/>
        </w:rPr>
        <w:t>№</w:t>
      </w:r>
      <w:r w:rsidRPr="00875AFB">
        <w:rPr>
          <w:rFonts w:ascii="Times New Roman" w:hAnsi="Times New Roman" w:cs="Times New Roman"/>
          <w:sz w:val="28"/>
          <w:szCs w:val="28"/>
        </w:rPr>
        <w:t xml:space="preserve"> 458</w:t>
      </w:r>
      <w:r>
        <w:t xml:space="preserve"> </w:t>
      </w:r>
    </w:p>
    <w:p w14:paraId="3212BD46" w14:textId="63E982C4" w:rsidR="004019C3" w:rsidRPr="004019C3" w:rsidRDefault="00875AFB" w:rsidP="00875AFB">
      <w:p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875AFB">
        <w:rPr>
          <w:rFonts w:ascii="Times New Roman" w:eastAsia="Times New Roman" w:hAnsi="Times New Roman" w:cs="Times New Roman"/>
          <w:kern w:val="0"/>
          <w:sz w:val="28"/>
          <w:szCs w:val="28"/>
          <w:lang w:eastAsia="ru-RU"/>
          <w14:ligatures w14:val="none"/>
        </w:rPr>
        <w:t>В приеме в государственную или муниципальную образовательную организацию может быть</w:t>
      </w:r>
      <w:r>
        <w:rPr>
          <w:rFonts w:ascii="Times New Roman" w:eastAsia="Times New Roman" w:hAnsi="Times New Roman" w:cs="Times New Roman"/>
          <w:kern w:val="0"/>
          <w:sz w:val="28"/>
          <w:szCs w:val="28"/>
          <w:lang w:eastAsia="ru-RU"/>
          <w14:ligatures w14:val="none"/>
        </w:rPr>
        <w:t xml:space="preserve"> </w:t>
      </w:r>
      <w:r w:rsidRPr="00875AFB">
        <w:rPr>
          <w:rFonts w:ascii="Times New Roman" w:eastAsia="Times New Roman" w:hAnsi="Times New Roman" w:cs="Times New Roman"/>
          <w:kern w:val="0"/>
          <w:sz w:val="28"/>
          <w:szCs w:val="28"/>
          <w:lang w:eastAsia="ru-RU"/>
          <w14:ligatures w14:val="none"/>
        </w:rPr>
        <w:t>отказано только по причине отсутствия в ней свободных мест, а также при невыполнении условий,</w:t>
      </w:r>
      <w:r>
        <w:rPr>
          <w:rFonts w:ascii="Times New Roman" w:eastAsia="Times New Roman" w:hAnsi="Times New Roman" w:cs="Times New Roman"/>
          <w:kern w:val="0"/>
          <w:sz w:val="28"/>
          <w:szCs w:val="28"/>
          <w:lang w:eastAsia="ru-RU"/>
          <w14:ligatures w14:val="none"/>
        </w:rPr>
        <w:t xml:space="preserve"> </w:t>
      </w:r>
      <w:r w:rsidRPr="00875AFB">
        <w:rPr>
          <w:rFonts w:ascii="Times New Roman" w:eastAsia="Times New Roman" w:hAnsi="Times New Roman" w:cs="Times New Roman"/>
          <w:kern w:val="0"/>
          <w:sz w:val="28"/>
          <w:szCs w:val="28"/>
          <w:lang w:eastAsia="ru-RU"/>
          <w14:ligatures w14:val="none"/>
        </w:rPr>
        <w:t>установленных частью 2.1 статьи 78 Федерального закона, за исключением случаев, предусмотренных</w:t>
      </w:r>
      <w:r>
        <w:rPr>
          <w:rFonts w:ascii="Times New Roman" w:eastAsia="Times New Roman" w:hAnsi="Times New Roman" w:cs="Times New Roman"/>
          <w:kern w:val="0"/>
          <w:sz w:val="28"/>
          <w:szCs w:val="28"/>
          <w:lang w:eastAsia="ru-RU"/>
          <w14:ligatures w14:val="none"/>
        </w:rPr>
        <w:t xml:space="preserve"> </w:t>
      </w:r>
      <w:r w:rsidRPr="00875AFB">
        <w:rPr>
          <w:rFonts w:ascii="Times New Roman" w:eastAsia="Times New Roman" w:hAnsi="Times New Roman" w:cs="Times New Roman"/>
          <w:kern w:val="0"/>
          <w:sz w:val="28"/>
          <w:szCs w:val="28"/>
          <w:lang w:eastAsia="ru-RU"/>
          <w14:ligatures w14:val="none"/>
        </w:rPr>
        <w:t>частями 5 и 6 статьи 67 и статьей 88 Федерального закона.</w:t>
      </w:r>
    </w:p>
    <w:p w14:paraId="13F3FF39" w14:textId="6512394A" w:rsidR="004019C3" w:rsidRPr="00875AFB" w:rsidRDefault="00875AFB" w:rsidP="004019C3">
      <w:p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875AFB">
        <w:rPr>
          <w:rFonts w:ascii="Times New Roman" w:eastAsia="Times New Roman" w:hAnsi="Times New Roman" w:cs="Times New Roman"/>
          <w:b/>
          <w:bCs/>
          <w:kern w:val="0"/>
          <w:sz w:val="28"/>
          <w:szCs w:val="28"/>
          <w:lang w:eastAsia="ru-RU"/>
          <w14:ligatures w14:val="none"/>
        </w:rPr>
        <w:t>П</w:t>
      </w:r>
      <w:r w:rsidR="004019C3" w:rsidRPr="00875AFB">
        <w:rPr>
          <w:rFonts w:ascii="Times New Roman" w:eastAsia="Times New Roman" w:hAnsi="Times New Roman" w:cs="Times New Roman"/>
          <w:b/>
          <w:bCs/>
          <w:kern w:val="0"/>
          <w:sz w:val="28"/>
          <w:szCs w:val="28"/>
          <w:lang w:eastAsia="ru-RU"/>
          <w14:ligatures w14:val="none"/>
        </w:rPr>
        <w:t>еречень документов, подаваемых родителями (законными представителями) ребенка</w:t>
      </w:r>
      <w:r w:rsidRPr="00875AFB">
        <w:rPr>
          <w:rFonts w:ascii="Times New Roman" w:eastAsia="Times New Roman" w:hAnsi="Times New Roman" w:cs="Times New Roman"/>
          <w:b/>
          <w:bCs/>
          <w:kern w:val="0"/>
          <w:sz w:val="28"/>
          <w:szCs w:val="28"/>
          <w:lang w:eastAsia="ru-RU"/>
          <w14:ligatures w14:val="none"/>
        </w:rPr>
        <w:t>:</w:t>
      </w:r>
    </w:p>
    <w:p w14:paraId="42A7815A"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копии документов, подтверждающих </w:t>
      </w:r>
      <w:r w:rsidRPr="00D64233">
        <w:rPr>
          <w:rFonts w:ascii="Times New Roman" w:eastAsia="Times New Roman" w:hAnsi="Times New Roman" w:cs="Times New Roman"/>
          <w:b/>
          <w:bCs/>
          <w:kern w:val="0"/>
          <w:sz w:val="28"/>
          <w:szCs w:val="28"/>
          <w:lang w:eastAsia="ru-RU"/>
          <w14:ligatures w14:val="none"/>
        </w:rPr>
        <w:t>родство</w:t>
      </w:r>
      <w:r w:rsidRPr="00D64233">
        <w:rPr>
          <w:rFonts w:ascii="Times New Roman" w:eastAsia="Times New Roman" w:hAnsi="Times New Roman" w:cs="Times New Roman"/>
          <w:kern w:val="0"/>
          <w:sz w:val="28"/>
          <w:szCs w:val="28"/>
          <w:lang w:eastAsia="ru-RU"/>
          <w14:ligatures w14:val="none"/>
        </w:rPr>
        <w:t> заявителя (заявителей) (или законность представления прав ребенка);</w:t>
      </w:r>
    </w:p>
    <w:p w14:paraId="0EF9F3E4"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копии документов, подтверждающих </w:t>
      </w:r>
      <w:r w:rsidRPr="00D64233">
        <w:rPr>
          <w:rFonts w:ascii="Times New Roman" w:eastAsia="Times New Roman" w:hAnsi="Times New Roman" w:cs="Times New Roman"/>
          <w:b/>
          <w:bCs/>
          <w:kern w:val="0"/>
          <w:sz w:val="28"/>
          <w:szCs w:val="28"/>
          <w:lang w:eastAsia="ru-RU"/>
          <w14:ligatures w14:val="none"/>
        </w:rPr>
        <w:t>законность</w:t>
      </w:r>
      <w:r w:rsidRPr="00D64233">
        <w:rPr>
          <w:rFonts w:ascii="Times New Roman" w:eastAsia="Times New Roman" w:hAnsi="Times New Roman" w:cs="Times New Roman"/>
          <w:kern w:val="0"/>
          <w:sz w:val="28"/>
          <w:szCs w:val="28"/>
          <w:lang w:eastAsia="ru-RU"/>
          <w14:ligatures w14:val="none"/>
        </w:rPr>
        <w:t xml:space="preserve">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w:t>
      </w:r>
      <w:r w:rsidRPr="00D64233">
        <w:rPr>
          <w:rFonts w:ascii="Times New Roman" w:eastAsia="Times New Roman" w:hAnsi="Times New Roman" w:cs="Times New Roman"/>
          <w:kern w:val="0"/>
          <w:sz w:val="28"/>
          <w:szCs w:val="28"/>
          <w:lang w:eastAsia="ru-RU"/>
          <w14:ligatures w14:val="none"/>
        </w:rPr>
        <w:lastRenderedPageBreak/>
        <w:t>гражданина или лица без гражданства на пребывание (проживание) в Российской Федерации);</w:t>
      </w:r>
    </w:p>
    <w:p w14:paraId="1050ABD3"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 копии документов, подтверждающих прохождение </w:t>
      </w:r>
      <w:r w:rsidRPr="00D64233">
        <w:rPr>
          <w:rFonts w:ascii="Times New Roman" w:eastAsia="Times New Roman" w:hAnsi="Times New Roman" w:cs="Times New Roman"/>
          <w:b/>
          <w:bCs/>
          <w:kern w:val="0"/>
          <w:sz w:val="28"/>
          <w:szCs w:val="28"/>
          <w:lang w:eastAsia="ru-RU"/>
          <w14:ligatures w14:val="none"/>
        </w:rPr>
        <w:t>государственной дактилоскопической регистрации</w:t>
      </w:r>
      <w:r w:rsidRPr="00D64233">
        <w:rPr>
          <w:rFonts w:ascii="Times New Roman" w:eastAsia="Times New Roman" w:hAnsi="Times New Roman" w:cs="Times New Roman"/>
          <w:kern w:val="0"/>
          <w:sz w:val="28"/>
          <w:szCs w:val="28"/>
          <w:lang w:eastAsia="ru-RU"/>
          <w14:ligatures w14:val="none"/>
        </w:rPr>
        <w:t>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2DE32993"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копии документов, подтверждающих </w:t>
      </w:r>
      <w:r w:rsidRPr="00D64233">
        <w:rPr>
          <w:rFonts w:ascii="Times New Roman" w:eastAsia="Times New Roman" w:hAnsi="Times New Roman" w:cs="Times New Roman"/>
          <w:b/>
          <w:bCs/>
          <w:kern w:val="0"/>
          <w:sz w:val="28"/>
          <w:szCs w:val="28"/>
          <w:lang w:eastAsia="ru-RU"/>
          <w14:ligatures w14:val="none"/>
        </w:rPr>
        <w:t>изучение русского языка</w:t>
      </w:r>
      <w:r w:rsidRPr="00D64233">
        <w:rPr>
          <w:rFonts w:ascii="Times New Roman" w:eastAsia="Times New Roman" w:hAnsi="Times New Roman" w:cs="Times New Roman"/>
          <w:kern w:val="0"/>
          <w:sz w:val="28"/>
          <w:szCs w:val="28"/>
          <w:lang w:eastAsia="ru-RU"/>
          <w14:ligatures w14:val="none"/>
        </w:rPr>
        <w:t>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1FCB1C16"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копии документов, </w:t>
      </w:r>
      <w:r w:rsidRPr="00D64233">
        <w:rPr>
          <w:rFonts w:ascii="Times New Roman" w:eastAsia="Times New Roman" w:hAnsi="Times New Roman" w:cs="Times New Roman"/>
          <w:b/>
          <w:bCs/>
          <w:kern w:val="0"/>
          <w:sz w:val="28"/>
          <w:szCs w:val="28"/>
          <w:lang w:eastAsia="ru-RU"/>
          <w14:ligatures w14:val="none"/>
        </w:rPr>
        <w:t>удостоверяющих личность ребенка</w:t>
      </w:r>
      <w:r w:rsidRPr="00D64233">
        <w:rPr>
          <w:rFonts w:ascii="Times New Roman" w:eastAsia="Times New Roman" w:hAnsi="Times New Roman" w:cs="Times New Roman"/>
          <w:kern w:val="0"/>
          <w:sz w:val="28"/>
          <w:szCs w:val="28"/>
          <w:lang w:eastAsia="ru-RU"/>
          <w14:ligatures w14:val="none"/>
        </w:rPr>
        <w:t>,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4E1D0C5A"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копии документов, подтверждающих присвоение родителю (родителям) (законному (законным) представителю (представителям) </w:t>
      </w:r>
      <w:r w:rsidRPr="00D64233">
        <w:rPr>
          <w:rFonts w:ascii="Times New Roman" w:eastAsia="Times New Roman" w:hAnsi="Times New Roman" w:cs="Times New Roman"/>
          <w:b/>
          <w:bCs/>
          <w:kern w:val="0"/>
          <w:sz w:val="28"/>
          <w:szCs w:val="28"/>
          <w:lang w:eastAsia="ru-RU"/>
          <w14:ligatures w14:val="none"/>
        </w:rPr>
        <w:t>идентификационного номера налогоплательщика; страхового номера индивидуального лицевого</w:t>
      </w:r>
      <w:r w:rsidRPr="00D64233">
        <w:rPr>
          <w:rFonts w:ascii="Times New Roman" w:eastAsia="Times New Roman" w:hAnsi="Times New Roman" w:cs="Times New Roman"/>
          <w:kern w:val="0"/>
          <w:sz w:val="28"/>
          <w:szCs w:val="28"/>
          <w:lang w:eastAsia="ru-RU"/>
          <w14:ligatures w14:val="none"/>
        </w:rPr>
        <w:t>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1487F23" w14:textId="77777777" w:rsidR="00D6423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b/>
          <w:bCs/>
          <w:kern w:val="0"/>
          <w:sz w:val="28"/>
          <w:szCs w:val="28"/>
          <w:lang w:eastAsia="ru-RU"/>
          <w14:ligatures w14:val="none"/>
        </w:rPr>
        <w:t>медицинское заключение</w:t>
      </w:r>
      <w:r w:rsidRPr="00D64233">
        <w:rPr>
          <w:rFonts w:ascii="Times New Roman" w:eastAsia="Times New Roman" w:hAnsi="Times New Roman" w:cs="Times New Roman"/>
          <w:kern w:val="0"/>
          <w:sz w:val="28"/>
          <w:szCs w:val="28"/>
          <w:lang w:eastAsia="ru-RU"/>
          <w14:ligatures w14:val="none"/>
        </w:rPr>
        <w:t xml:space="preserve">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w:t>
      </w:r>
      <w:r w:rsidRPr="00D64233">
        <w:rPr>
          <w:rFonts w:ascii="Times New Roman" w:eastAsia="Times New Roman" w:hAnsi="Times New Roman" w:cs="Times New Roman"/>
          <w:kern w:val="0"/>
          <w:sz w:val="28"/>
          <w:szCs w:val="28"/>
          <w:lang w:eastAsia="ru-RU"/>
          <w14:ligatures w14:val="none"/>
        </w:rPr>
        <w:lastRenderedPageBreak/>
        <w:t>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78A196A5" w14:textId="5A6E3733" w:rsidR="004019C3" w:rsidRPr="00D64233" w:rsidRDefault="004019C3" w:rsidP="004019C3">
      <w:pPr>
        <w:pStyle w:val="a7"/>
        <w:numPr>
          <w:ilvl w:val="0"/>
          <w:numId w:val="2"/>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копии документов, подтверждающих осуществление родителем (законным представителем) трудовой деятельности (при наличии).</w:t>
      </w:r>
    </w:p>
    <w:p w14:paraId="6A1D3FB6" w14:textId="77777777" w:rsidR="004019C3" w:rsidRPr="004019C3" w:rsidRDefault="004019C3" w:rsidP="004019C3">
      <w:p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4019C3">
        <w:rPr>
          <w:rFonts w:ascii="Times New Roman" w:eastAsia="Times New Roman" w:hAnsi="Times New Roman" w:cs="Times New Roman"/>
          <w:kern w:val="0"/>
          <w:sz w:val="28"/>
          <w:szCs w:val="28"/>
          <w:lang w:eastAsia="ru-RU"/>
          <w14:ligatures w14:val="none"/>
        </w:rPr>
        <w:t>Иностранные граждане и лица без гражданства все документы представляют </w:t>
      </w:r>
      <w:r w:rsidRPr="004019C3">
        <w:rPr>
          <w:rFonts w:ascii="Times New Roman" w:eastAsia="Times New Roman" w:hAnsi="Times New Roman" w:cs="Times New Roman"/>
          <w:b/>
          <w:bCs/>
          <w:kern w:val="0"/>
          <w:sz w:val="28"/>
          <w:szCs w:val="28"/>
          <w:lang w:eastAsia="ru-RU"/>
          <w14:ligatures w14:val="none"/>
        </w:rPr>
        <w:t>на русском языке</w:t>
      </w:r>
      <w:r w:rsidRPr="004019C3">
        <w:rPr>
          <w:rFonts w:ascii="Times New Roman" w:eastAsia="Times New Roman" w:hAnsi="Times New Roman" w:cs="Times New Roman"/>
          <w:kern w:val="0"/>
          <w:sz w:val="28"/>
          <w:szCs w:val="28"/>
          <w:lang w:eastAsia="ru-RU"/>
          <w14:ligatures w14:val="none"/>
        </w:rPr>
        <w:t> или вместе с заверенным в установленном порядке переводом на русский язык.</w:t>
      </w:r>
    </w:p>
    <w:p w14:paraId="7F22080C" w14:textId="75BADF3A" w:rsidR="004019C3" w:rsidRPr="00D64233" w:rsidRDefault="004019C3" w:rsidP="004019C3">
      <w:p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b/>
          <w:bCs/>
          <w:kern w:val="0"/>
          <w:sz w:val="28"/>
          <w:szCs w:val="28"/>
          <w:lang w:eastAsia="ru-RU"/>
          <w14:ligatures w14:val="none"/>
        </w:rPr>
        <w:t>Родители (законные представители) ребенка, являющегося иностранным гражданином или лицом без гражданства, могут подать заявление о приеме на обучение и документы для приема на обучение:</w:t>
      </w:r>
    </w:p>
    <w:p w14:paraId="579BB9E1" w14:textId="701C6473" w:rsidR="004019C3" w:rsidRPr="00875AFB" w:rsidRDefault="004019C3" w:rsidP="00875AFB">
      <w:pPr>
        <w:pStyle w:val="a7"/>
        <w:numPr>
          <w:ilvl w:val="0"/>
          <w:numId w:val="1"/>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875AFB">
        <w:rPr>
          <w:rFonts w:ascii="Times New Roman" w:eastAsia="Times New Roman" w:hAnsi="Times New Roman" w:cs="Times New Roman"/>
          <w:kern w:val="0"/>
          <w:sz w:val="28"/>
          <w:szCs w:val="28"/>
          <w:lang w:eastAsia="ru-RU"/>
          <w14:ligatures w14:val="none"/>
        </w:rPr>
        <w:t>посредством ЕПГУ;</w:t>
      </w:r>
    </w:p>
    <w:p w14:paraId="1FF5B902" w14:textId="77777777" w:rsidR="00875AFB" w:rsidRDefault="004019C3" w:rsidP="004019C3">
      <w:pPr>
        <w:pStyle w:val="a7"/>
        <w:numPr>
          <w:ilvl w:val="0"/>
          <w:numId w:val="1"/>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875AFB">
        <w:rPr>
          <w:rFonts w:ascii="Times New Roman" w:eastAsia="Times New Roman" w:hAnsi="Times New Roman" w:cs="Times New Roman"/>
          <w:kern w:val="0"/>
          <w:sz w:val="28"/>
          <w:szCs w:val="28"/>
          <w:lang w:eastAsia="ru-RU"/>
          <w14:ligatures w14:val="none"/>
        </w:rPr>
        <w:t>с использованием сервиса электронной очереди в школы Республики Башкортостан ГИС «Электронное комплектование школ Республики Башкортостан»;</w:t>
      </w:r>
    </w:p>
    <w:p w14:paraId="3060BFEB" w14:textId="12213B89" w:rsidR="004019C3" w:rsidRPr="00875AFB" w:rsidRDefault="004019C3" w:rsidP="004019C3">
      <w:pPr>
        <w:pStyle w:val="a7"/>
        <w:numPr>
          <w:ilvl w:val="0"/>
          <w:numId w:val="1"/>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875AFB">
        <w:rPr>
          <w:rFonts w:ascii="Times New Roman" w:eastAsia="Times New Roman" w:hAnsi="Times New Roman" w:cs="Times New Roman"/>
          <w:kern w:val="0"/>
          <w:sz w:val="28"/>
          <w:szCs w:val="28"/>
          <w:lang w:eastAsia="ru-RU"/>
          <w14:ligatures w14:val="none"/>
        </w:rPr>
        <w:t>через операторов почтовой связи общего пользования заказным письмом с уведомлением о вручении.</w:t>
      </w:r>
    </w:p>
    <w:p w14:paraId="793B78D2" w14:textId="2EB43ADD" w:rsidR="00D64233" w:rsidRDefault="004019C3" w:rsidP="004019C3">
      <w:p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b/>
          <w:bCs/>
          <w:kern w:val="0"/>
          <w:sz w:val="28"/>
          <w:szCs w:val="28"/>
          <w:lang w:eastAsia="ru-RU"/>
          <w14:ligatures w14:val="none"/>
        </w:rPr>
        <w:t>Ш</w:t>
      </w:r>
      <w:r w:rsidR="00D64233" w:rsidRPr="00D64233">
        <w:rPr>
          <w:rFonts w:ascii="Times New Roman" w:eastAsia="Times New Roman" w:hAnsi="Times New Roman" w:cs="Times New Roman"/>
          <w:b/>
          <w:bCs/>
          <w:kern w:val="0"/>
          <w:sz w:val="28"/>
          <w:szCs w:val="28"/>
          <w:lang w:eastAsia="ru-RU"/>
          <w14:ligatures w14:val="none"/>
        </w:rPr>
        <w:t>кола</w:t>
      </w:r>
      <w:r w:rsidRPr="00D64233">
        <w:rPr>
          <w:rFonts w:ascii="Times New Roman" w:eastAsia="Times New Roman" w:hAnsi="Times New Roman" w:cs="Times New Roman"/>
          <w:b/>
          <w:bCs/>
          <w:kern w:val="0"/>
          <w:sz w:val="28"/>
          <w:szCs w:val="28"/>
          <w:lang w:eastAsia="ru-RU"/>
          <w14:ligatures w14:val="none"/>
        </w:rPr>
        <w:t>:</w:t>
      </w:r>
    </w:p>
    <w:p w14:paraId="5B98CF44" w14:textId="77777777" w:rsidR="00D64233" w:rsidRPr="00D64233" w:rsidRDefault="004019C3" w:rsidP="004019C3">
      <w:pPr>
        <w:pStyle w:val="a7"/>
        <w:numPr>
          <w:ilvl w:val="0"/>
          <w:numId w:val="3"/>
        </w:num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проверяет комплектность документов в течение 5 рабочих дней;</w:t>
      </w:r>
    </w:p>
    <w:p w14:paraId="6C1B428C" w14:textId="77777777" w:rsidR="00D64233" w:rsidRPr="00D64233" w:rsidRDefault="004019C3" w:rsidP="004019C3">
      <w:pPr>
        <w:pStyle w:val="a7"/>
        <w:numPr>
          <w:ilvl w:val="0"/>
          <w:numId w:val="3"/>
        </w:num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если комплект неполный - возвращает заявление БЕЗ РАССМОТРЕНИЯ;</w:t>
      </w:r>
    </w:p>
    <w:p w14:paraId="1112376B" w14:textId="77777777" w:rsidR="00D64233" w:rsidRPr="00D64233" w:rsidRDefault="004019C3" w:rsidP="004019C3">
      <w:pPr>
        <w:pStyle w:val="a7"/>
        <w:numPr>
          <w:ilvl w:val="0"/>
          <w:numId w:val="3"/>
        </w:num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если комплект полный, проверяет документы на достоверность в течение 25 рабочих дней;</w:t>
      </w:r>
    </w:p>
    <w:p w14:paraId="0C9138AD" w14:textId="77777777" w:rsidR="00D64233" w:rsidRPr="00D64233" w:rsidRDefault="004019C3" w:rsidP="004019C3">
      <w:pPr>
        <w:pStyle w:val="a7"/>
        <w:numPr>
          <w:ilvl w:val="0"/>
          <w:numId w:val="3"/>
        </w:num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в случае подтверждения достоверности документов выдает направление для прохождения тестирования на знание русского языка;</w:t>
      </w:r>
    </w:p>
    <w:p w14:paraId="78B660C6" w14:textId="2E97B1EA" w:rsidR="004019C3" w:rsidRPr="00D64233" w:rsidRDefault="004019C3" w:rsidP="004019C3">
      <w:pPr>
        <w:pStyle w:val="a7"/>
        <w:numPr>
          <w:ilvl w:val="0"/>
          <w:numId w:val="3"/>
        </w:num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14:paraId="07AB7CC7" w14:textId="4C86AF34" w:rsidR="004019C3" w:rsidRPr="00D64233" w:rsidRDefault="004019C3" w:rsidP="004019C3">
      <w:pPr>
        <w:shd w:val="clear" w:color="auto" w:fill="FFFFFF"/>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D64233">
        <w:rPr>
          <w:rFonts w:ascii="Times New Roman" w:eastAsia="Times New Roman" w:hAnsi="Times New Roman" w:cs="Times New Roman"/>
          <w:b/>
          <w:bCs/>
          <w:kern w:val="0"/>
          <w:sz w:val="28"/>
          <w:szCs w:val="28"/>
          <w:lang w:eastAsia="ru-RU"/>
          <w14:ligatures w14:val="none"/>
        </w:rPr>
        <w:t>Т</w:t>
      </w:r>
      <w:r w:rsidR="00D64233" w:rsidRPr="00D64233">
        <w:rPr>
          <w:rFonts w:ascii="Times New Roman" w:eastAsia="Times New Roman" w:hAnsi="Times New Roman" w:cs="Times New Roman"/>
          <w:b/>
          <w:bCs/>
          <w:kern w:val="0"/>
          <w:sz w:val="28"/>
          <w:szCs w:val="28"/>
          <w:lang w:eastAsia="ru-RU"/>
          <w14:ligatures w14:val="none"/>
        </w:rPr>
        <w:t>естирующая организация</w:t>
      </w:r>
      <w:r w:rsidRPr="00D64233">
        <w:rPr>
          <w:rFonts w:ascii="Times New Roman" w:eastAsia="Times New Roman" w:hAnsi="Times New Roman" w:cs="Times New Roman"/>
          <w:b/>
          <w:bCs/>
          <w:kern w:val="0"/>
          <w:sz w:val="28"/>
          <w:szCs w:val="28"/>
          <w:lang w:eastAsia="ru-RU"/>
          <w14:ligatures w14:val="none"/>
        </w:rPr>
        <w:t>:</w:t>
      </w:r>
    </w:p>
    <w:p w14:paraId="378DD104" w14:textId="77777777" w:rsidR="00D64233" w:rsidRDefault="004019C3" w:rsidP="004019C3">
      <w:pPr>
        <w:pStyle w:val="a7"/>
        <w:numPr>
          <w:ilvl w:val="0"/>
          <w:numId w:val="4"/>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проводит тестирование ребенка, являющегося иностранным гражданином или лицом без гражданства;</w:t>
      </w:r>
    </w:p>
    <w:p w14:paraId="6AFBA1B9" w14:textId="046F293E" w:rsidR="004019C3" w:rsidRPr="00D64233" w:rsidRDefault="004019C3" w:rsidP="004019C3">
      <w:pPr>
        <w:pStyle w:val="a7"/>
        <w:numPr>
          <w:ilvl w:val="0"/>
          <w:numId w:val="4"/>
        </w:num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D64233">
        <w:rPr>
          <w:rFonts w:ascii="Times New Roman" w:eastAsia="Times New Roman" w:hAnsi="Times New Roman" w:cs="Times New Roman"/>
          <w:kern w:val="0"/>
          <w:sz w:val="28"/>
          <w:szCs w:val="28"/>
          <w:lang w:eastAsia="ru-RU"/>
          <w14:ligatures w14:val="none"/>
        </w:rPr>
        <w:t>уведомляет школу о результатах тестирования в течение 3 рабочих дней.</w:t>
      </w:r>
    </w:p>
    <w:p w14:paraId="5278227A" w14:textId="77777777" w:rsidR="004019C3" w:rsidRPr="004019C3" w:rsidRDefault="004019C3" w:rsidP="004019C3">
      <w:pPr>
        <w:shd w:val="clear" w:color="auto" w:fill="FFFFFF"/>
        <w:spacing w:after="100" w:afterAutospacing="1" w:line="240" w:lineRule="auto"/>
        <w:jc w:val="both"/>
        <w:rPr>
          <w:rFonts w:ascii="Times New Roman" w:eastAsia="Times New Roman" w:hAnsi="Times New Roman" w:cs="Times New Roman"/>
          <w:kern w:val="0"/>
          <w:sz w:val="28"/>
          <w:szCs w:val="28"/>
          <w:lang w:eastAsia="ru-RU"/>
          <w14:ligatures w14:val="none"/>
        </w:rPr>
      </w:pPr>
      <w:r w:rsidRPr="004019C3">
        <w:rPr>
          <w:rFonts w:ascii="Times New Roman" w:eastAsia="Times New Roman" w:hAnsi="Times New Roman" w:cs="Times New Roman"/>
          <w:kern w:val="0"/>
          <w:sz w:val="28"/>
          <w:szCs w:val="28"/>
          <w:lang w:eastAsia="ru-RU"/>
          <w14:ligatures w14:val="none"/>
        </w:rPr>
        <w:t xml:space="preserve">Изменения не распространяются на граждан Республики Беларусь, а также иностранных граждан,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w:t>
      </w:r>
      <w:r w:rsidRPr="004019C3">
        <w:rPr>
          <w:rFonts w:ascii="Times New Roman" w:eastAsia="Times New Roman" w:hAnsi="Times New Roman" w:cs="Times New Roman"/>
          <w:kern w:val="0"/>
          <w:sz w:val="28"/>
          <w:szCs w:val="28"/>
          <w:lang w:eastAsia="ru-RU"/>
          <w14:ligatures w14:val="none"/>
        </w:rPr>
        <w:lastRenderedPageBreak/>
        <w:t>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14:paraId="0D77A24F" w14:textId="77777777" w:rsidR="00EE3629" w:rsidRPr="004019C3" w:rsidRDefault="00EE3629" w:rsidP="004019C3">
      <w:pPr>
        <w:jc w:val="both"/>
        <w:rPr>
          <w:rFonts w:ascii="Times New Roman" w:hAnsi="Times New Roman" w:cs="Times New Roman"/>
          <w:sz w:val="28"/>
          <w:szCs w:val="28"/>
        </w:rPr>
      </w:pPr>
    </w:p>
    <w:sectPr w:rsidR="00EE3629" w:rsidRPr="00401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0FE"/>
    <w:multiLevelType w:val="hybridMultilevel"/>
    <w:tmpl w:val="36327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CE7996"/>
    <w:multiLevelType w:val="hybridMultilevel"/>
    <w:tmpl w:val="6798C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EF1E51"/>
    <w:multiLevelType w:val="hybridMultilevel"/>
    <w:tmpl w:val="EF24C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A7642D"/>
    <w:multiLevelType w:val="hybridMultilevel"/>
    <w:tmpl w:val="9EB2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5916154">
    <w:abstractNumId w:val="2"/>
  </w:num>
  <w:num w:numId="2" w16cid:durableId="1162282271">
    <w:abstractNumId w:val="1"/>
  </w:num>
  <w:num w:numId="3" w16cid:durableId="772213343">
    <w:abstractNumId w:val="0"/>
  </w:num>
  <w:num w:numId="4" w16cid:durableId="451477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4C"/>
    <w:rsid w:val="004019C3"/>
    <w:rsid w:val="007C56A7"/>
    <w:rsid w:val="00875AFB"/>
    <w:rsid w:val="00992196"/>
    <w:rsid w:val="00995A4C"/>
    <w:rsid w:val="009F3FC3"/>
    <w:rsid w:val="00AD29F5"/>
    <w:rsid w:val="00BD4CBF"/>
    <w:rsid w:val="00D64233"/>
    <w:rsid w:val="00EE3629"/>
    <w:rsid w:val="00F3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8E4A"/>
  <w15:chartTrackingRefBased/>
  <w15:docId w15:val="{12C332B0-4537-414C-AFE2-C8580B15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5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5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5A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5A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5A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5A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5A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5A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5A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A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95A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5A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5A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5A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5A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5A4C"/>
    <w:rPr>
      <w:rFonts w:eastAsiaTheme="majorEastAsia" w:cstheme="majorBidi"/>
      <w:color w:val="595959" w:themeColor="text1" w:themeTint="A6"/>
    </w:rPr>
  </w:style>
  <w:style w:type="character" w:customStyle="1" w:styleId="80">
    <w:name w:val="Заголовок 8 Знак"/>
    <w:basedOn w:val="a0"/>
    <w:link w:val="8"/>
    <w:uiPriority w:val="9"/>
    <w:semiHidden/>
    <w:rsid w:val="00995A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5A4C"/>
    <w:rPr>
      <w:rFonts w:eastAsiaTheme="majorEastAsia" w:cstheme="majorBidi"/>
      <w:color w:val="272727" w:themeColor="text1" w:themeTint="D8"/>
    </w:rPr>
  </w:style>
  <w:style w:type="paragraph" w:styleId="a3">
    <w:name w:val="Title"/>
    <w:basedOn w:val="a"/>
    <w:next w:val="a"/>
    <w:link w:val="a4"/>
    <w:uiPriority w:val="10"/>
    <w:qFormat/>
    <w:rsid w:val="00995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5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A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5A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5A4C"/>
    <w:pPr>
      <w:spacing w:before="160"/>
      <w:jc w:val="center"/>
    </w:pPr>
    <w:rPr>
      <w:i/>
      <w:iCs/>
      <w:color w:val="404040" w:themeColor="text1" w:themeTint="BF"/>
    </w:rPr>
  </w:style>
  <w:style w:type="character" w:customStyle="1" w:styleId="22">
    <w:name w:val="Цитата 2 Знак"/>
    <w:basedOn w:val="a0"/>
    <w:link w:val="21"/>
    <w:uiPriority w:val="29"/>
    <w:rsid w:val="00995A4C"/>
    <w:rPr>
      <w:i/>
      <w:iCs/>
      <w:color w:val="404040" w:themeColor="text1" w:themeTint="BF"/>
    </w:rPr>
  </w:style>
  <w:style w:type="paragraph" w:styleId="a7">
    <w:name w:val="List Paragraph"/>
    <w:basedOn w:val="a"/>
    <w:uiPriority w:val="34"/>
    <w:qFormat/>
    <w:rsid w:val="00995A4C"/>
    <w:pPr>
      <w:ind w:left="720"/>
      <w:contextualSpacing/>
    </w:pPr>
  </w:style>
  <w:style w:type="character" w:styleId="a8">
    <w:name w:val="Intense Emphasis"/>
    <w:basedOn w:val="a0"/>
    <w:uiPriority w:val="21"/>
    <w:qFormat/>
    <w:rsid w:val="00995A4C"/>
    <w:rPr>
      <w:i/>
      <w:iCs/>
      <w:color w:val="2F5496" w:themeColor="accent1" w:themeShade="BF"/>
    </w:rPr>
  </w:style>
  <w:style w:type="paragraph" w:styleId="a9">
    <w:name w:val="Intense Quote"/>
    <w:basedOn w:val="a"/>
    <w:next w:val="a"/>
    <w:link w:val="aa"/>
    <w:uiPriority w:val="30"/>
    <w:qFormat/>
    <w:rsid w:val="00995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95A4C"/>
    <w:rPr>
      <w:i/>
      <w:iCs/>
      <w:color w:val="2F5496" w:themeColor="accent1" w:themeShade="BF"/>
    </w:rPr>
  </w:style>
  <w:style w:type="character" w:styleId="ab">
    <w:name w:val="Intense Reference"/>
    <w:basedOn w:val="a0"/>
    <w:uiPriority w:val="32"/>
    <w:qFormat/>
    <w:rsid w:val="00995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224040">
      <w:bodyDiv w:val="1"/>
      <w:marLeft w:val="0"/>
      <w:marRight w:val="0"/>
      <w:marTop w:val="0"/>
      <w:marBottom w:val="0"/>
      <w:divBdr>
        <w:top w:val="none" w:sz="0" w:space="0" w:color="auto"/>
        <w:left w:val="none" w:sz="0" w:space="0" w:color="auto"/>
        <w:bottom w:val="none" w:sz="0" w:space="0" w:color="auto"/>
        <w:right w:val="none" w:sz="0" w:space="0" w:color="auto"/>
      </w:divBdr>
      <w:divsChild>
        <w:div w:id="488982322">
          <w:marLeft w:val="0"/>
          <w:marRight w:val="0"/>
          <w:marTop w:val="0"/>
          <w:marBottom w:val="0"/>
          <w:divBdr>
            <w:top w:val="none" w:sz="0" w:space="0" w:color="auto"/>
            <w:left w:val="none" w:sz="0" w:space="0" w:color="auto"/>
            <w:bottom w:val="none" w:sz="0" w:space="0" w:color="auto"/>
            <w:right w:val="none" w:sz="0" w:space="0" w:color="auto"/>
          </w:divBdr>
          <w:divsChild>
            <w:div w:id="1853492946">
              <w:marLeft w:val="0"/>
              <w:marRight w:val="0"/>
              <w:marTop w:val="0"/>
              <w:marBottom w:val="0"/>
              <w:divBdr>
                <w:top w:val="none" w:sz="0" w:space="0" w:color="auto"/>
                <w:left w:val="none" w:sz="0" w:space="0" w:color="auto"/>
                <w:bottom w:val="none" w:sz="0" w:space="0" w:color="auto"/>
                <w:right w:val="none" w:sz="0" w:space="0" w:color="auto"/>
              </w:divBdr>
              <w:divsChild>
                <w:div w:id="522327384">
                  <w:marLeft w:val="-225"/>
                  <w:marRight w:val="-225"/>
                  <w:marTop w:val="0"/>
                  <w:marBottom w:val="0"/>
                  <w:divBdr>
                    <w:top w:val="none" w:sz="0" w:space="0" w:color="auto"/>
                    <w:left w:val="none" w:sz="0" w:space="0" w:color="auto"/>
                    <w:bottom w:val="none" w:sz="0" w:space="0" w:color="auto"/>
                    <w:right w:val="none" w:sz="0" w:space="0" w:color="auto"/>
                  </w:divBdr>
                  <w:divsChild>
                    <w:div w:id="1281373031">
                      <w:marLeft w:val="0"/>
                      <w:marRight w:val="0"/>
                      <w:marTop w:val="0"/>
                      <w:marBottom w:val="0"/>
                      <w:divBdr>
                        <w:top w:val="none" w:sz="0" w:space="0" w:color="auto"/>
                        <w:left w:val="none" w:sz="0" w:space="0" w:color="auto"/>
                        <w:bottom w:val="none" w:sz="0" w:space="0" w:color="auto"/>
                        <w:right w:val="none" w:sz="0" w:space="0" w:color="auto"/>
                      </w:divBdr>
                      <w:divsChild>
                        <w:div w:id="4997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958</Words>
  <Characters>5462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2025-04-18T11:23:00Z</dcterms:created>
  <dcterms:modified xsi:type="dcterms:W3CDTF">2025-04-21T08:58:00Z</dcterms:modified>
</cp:coreProperties>
</file>